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CF225" w14:textId="0AEC6731" w:rsidR="0071131C" w:rsidRPr="001416DB" w:rsidRDefault="0071131C" w:rsidP="009922DB">
      <w:pPr>
        <w:jc w:val="center"/>
      </w:pPr>
      <w:r w:rsidRPr="001416DB">
        <w:t xml:space="preserve">Before applying, make sure you have read all </w:t>
      </w:r>
      <w:r w:rsidRPr="00F369EC">
        <w:t>program requirements</w:t>
      </w:r>
      <w:r w:rsidR="00F369EC">
        <w:t xml:space="preserve"> (see page 2)</w:t>
      </w:r>
      <w:r w:rsidRPr="001416DB">
        <w:t>. Please fill out this form as completely as possible. Applications will be reviewed by EDC staff and must be approved by the Board of Directors</w:t>
      </w:r>
      <w:r w:rsidR="00A10488">
        <w:t xml:space="preserve"> </w:t>
      </w:r>
      <w:r w:rsidR="00B20B4E">
        <w:t>to be</w:t>
      </w:r>
      <w:r w:rsidR="00A10488">
        <w:t xml:space="preserve"> funded</w:t>
      </w:r>
      <w:r w:rsidRPr="001416DB">
        <w:t>.</w:t>
      </w:r>
    </w:p>
    <w:p w14:paraId="14126730" w14:textId="17C91E36" w:rsidR="0071131C" w:rsidRDefault="0071131C" w:rsidP="0071131C">
      <w:pPr>
        <w:pBdr>
          <w:bottom w:val="single" w:sz="12" w:space="11" w:color="auto"/>
        </w:pBdr>
        <w:jc w:val="center"/>
        <w:rPr>
          <w:b/>
          <w:bCs/>
          <w:i/>
          <w:iCs/>
          <w:sz w:val="20"/>
          <w:szCs w:val="20"/>
        </w:rPr>
      </w:pPr>
      <w:r w:rsidRPr="0071131C">
        <w:rPr>
          <w:b/>
          <w:bCs/>
          <w:i/>
          <w:iCs/>
          <w:sz w:val="20"/>
          <w:szCs w:val="20"/>
        </w:rPr>
        <w:t>Se</w:t>
      </w:r>
      <w:r w:rsidR="00B27B95">
        <w:rPr>
          <w:b/>
          <w:bCs/>
          <w:i/>
          <w:iCs/>
          <w:sz w:val="20"/>
          <w:szCs w:val="20"/>
        </w:rPr>
        <w:t>e page 2 for submission instructions.</w:t>
      </w:r>
    </w:p>
    <w:p w14:paraId="210D4593" w14:textId="77777777" w:rsidR="0071131C" w:rsidRDefault="00DC7106" w:rsidP="009566D1">
      <w:pPr>
        <w:pStyle w:val="Heading3"/>
      </w:pPr>
      <w:r>
        <w:t xml:space="preserve">Applicant </w:t>
      </w:r>
      <w:r w:rsidRPr="009566D1">
        <w:t>Information</w:t>
      </w:r>
    </w:p>
    <w:p w14:paraId="1532E788" w14:textId="14335B8E" w:rsidR="00DC7106" w:rsidRDefault="006D6014" w:rsidP="00F369EC">
      <w:pPr>
        <w:spacing w:before="240" w:after="0"/>
      </w:pPr>
      <w:r>
        <w:t>Business Name:</w:t>
      </w:r>
      <w:r w:rsidR="000536FE">
        <w:t xml:space="preserve"> </w:t>
      </w:r>
      <w:r w:rsidR="00F369EC">
        <w:tab/>
        <w:t>_</w:t>
      </w:r>
      <w:r w:rsidR="000536FE">
        <w:t>__________________________________________________________________</w:t>
      </w:r>
      <w:r w:rsidR="00F369EC">
        <w:t>____</w:t>
      </w:r>
    </w:p>
    <w:p w14:paraId="568411FD" w14:textId="4DD1FD20" w:rsidR="00F369EC" w:rsidRDefault="00F369EC" w:rsidP="00F369EC">
      <w:pPr>
        <w:spacing w:before="240" w:after="0"/>
      </w:pPr>
      <w:r>
        <w:t xml:space="preserve">Owner Name(s): </w:t>
      </w:r>
      <w:r>
        <w:tab/>
        <w:t>_______________________________________________________________________</w:t>
      </w:r>
    </w:p>
    <w:p w14:paraId="72668BA5" w14:textId="155C8FEC" w:rsidR="00F369EC" w:rsidRDefault="00F369EC" w:rsidP="00F369EC">
      <w:pPr>
        <w:spacing w:before="240" w:after="0"/>
      </w:pPr>
      <w:r>
        <w:t>Phone:    _______________________________</w:t>
      </w:r>
      <w:r>
        <w:tab/>
        <w:t>Email: ______________________________________</w:t>
      </w:r>
    </w:p>
    <w:p w14:paraId="6D9C77F2" w14:textId="4B35E2E8" w:rsidR="006753E3" w:rsidRDefault="00F369EC" w:rsidP="006753E3">
      <w:pPr>
        <w:pStyle w:val="Heading3"/>
      </w:pPr>
      <w:r>
        <w:t>Business</w:t>
      </w:r>
      <w:r w:rsidR="006753E3">
        <w:t xml:space="preserve"> Details</w:t>
      </w:r>
    </w:p>
    <w:p w14:paraId="07A56EEE" w14:textId="55019E8E" w:rsidR="00F369EC" w:rsidRDefault="00F369EC" w:rsidP="00F369EC">
      <w:pPr>
        <w:spacing w:before="240" w:after="0"/>
      </w:pPr>
      <w:r>
        <w:t xml:space="preserve">Business Address: </w:t>
      </w:r>
      <w:r>
        <w:tab/>
        <w:t>_______________________________________________________________________</w:t>
      </w:r>
    </w:p>
    <w:p w14:paraId="6F9ECF4B" w14:textId="5BF4D402" w:rsidR="00F369EC" w:rsidRDefault="00F369EC" w:rsidP="00F369EC">
      <w:pPr>
        <w:spacing w:before="240" w:after="0"/>
      </w:pPr>
      <w:r>
        <w:t xml:space="preserve">Mailing Address: </w:t>
      </w:r>
      <w:r>
        <w:tab/>
        <w:t>_______________________________________________________________________</w:t>
      </w:r>
    </w:p>
    <w:p w14:paraId="0277C7C3" w14:textId="797AA7D3" w:rsidR="00F369EC" w:rsidRDefault="00F369EC" w:rsidP="00F369EC">
      <w:pPr>
        <w:spacing w:before="240" w:after="0"/>
      </w:pPr>
      <w:r>
        <w:t>Nature of Business: _______________________________________________________________________</w:t>
      </w:r>
    </w:p>
    <w:p w14:paraId="1CC5E996" w14:textId="19F20E99" w:rsidR="00F369EC" w:rsidRDefault="00F369EC" w:rsidP="00F369EC">
      <w:pPr>
        <w:spacing w:before="240" w:after="0"/>
      </w:pPr>
      <w:r>
        <w:t>Projected Opening Date: _________________________________________________________________</w:t>
      </w:r>
    </w:p>
    <w:p w14:paraId="469CE85F" w14:textId="5B08D034" w:rsidR="00F369EC" w:rsidRDefault="00F369EC" w:rsidP="00F369EC">
      <w:pPr>
        <w:spacing w:before="240" w:after="0"/>
      </w:pPr>
      <w:r>
        <w:t>Projected Annual Revenue: _______________________________________________________________</w:t>
      </w:r>
    </w:p>
    <w:p w14:paraId="677B7E34" w14:textId="550ACC48" w:rsidR="00F369EC" w:rsidRPr="00F369EC" w:rsidRDefault="00F369EC" w:rsidP="00F9109E">
      <w:pPr>
        <w:spacing w:before="240" w:after="0"/>
      </w:pPr>
      <w:r>
        <w:t>Sales Tax Permit No.: _____________________________________________________________________</w:t>
      </w:r>
    </w:p>
    <w:p w14:paraId="6AEE3226" w14:textId="69198DE2" w:rsidR="00F9109E" w:rsidRDefault="00F9109E" w:rsidP="00F9109E">
      <w:pPr>
        <w:pStyle w:val="Heading3"/>
      </w:pPr>
      <w:r>
        <w:t>Affiliations</w:t>
      </w:r>
    </w:p>
    <w:p w14:paraId="4F06DAF5" w14:textId="49C63F70" w:rsidR="00F9109E" w:rsidRPr="00F9109E" w:rsidRDefault="00F9109E" w:rsidP="00F9109E">
      <w:pPr>
        <w:spacing w:before="240" w:after="0"/>
        <w:rPr>
          <w:b/>
          <w:bCs/>
        </w:rPr>
      </w:pPr>
      <w:r w:rsidRPr="00F9109E">
        <w:t xml:space="preserve">Do you have any affiliation with the Chickasha EDC, Chamber of Commerce, or Chickasha Industrial Authority Board? </w:t>
      </w:r>
      <w:r w:rsidRPr="00F9109E">
        <w:rPr>
          <w:b/>
          <w:bCs/>
        </w:rPr>
        <w:t>___ Yes / ___ No</w:t>
      </w:r>
    </w:p>
    <w:p w14:paraId="3F12479D" w14:textId="1EBDBFCB" w:rsidR="00563DE8" w:rsidRDefault="00F9109E" w:rsidP="00DB22CD">
      <w:pPr>
        <w:spacing w:before="240" w:after="0"/>
        <w:rPr>
          <w:b/>
          <w:bCs/>
        </w:rPr>
      </w:pPr>
      <w:r w:rsidRPr="00F9109E">
        <w:t xml:space="preserve">Are you </w:t>
      </w:r>
      <w:r>
        <w:t>an employee of</w:t>
      </w:r>
      <w:r w:rsidRPr="00F9109E">
        <w:t xml:space="preserve"> the City of Chickasha or a member of the Chickasha City Council? </w:t>
      </w:r>
      <w:r>
        <w:br/>
      </w:r>
      <w:r w:rsidRPr="00F9109E">
        <w:rPr>
          <w:b/>
          <w:bCs/>
        </w:rPr>
        <w:t>___ Yes / ___ No</w:t>
      </w:r>
    </w:p>
    <w:p w14:paraId="1D14F6D3" w14:textId="32AB224A" w:rsidR="00DB22CD" w:rsidRPr="00DB22CD" w:rsidRDefault="00DB22CD" w:rsidP="00DB22CD">
      <w:pPr>
        <w:spacing w:before="240" w:after="0"/>
      </w:pPr>
      <w:r>
        <w:t>If yes, describe relationship: _____________________________________________________</w:t>
      </w:r>
      <w:r w:rsidR="008D0D8A">
        <w:t>_________</w:t>
      </w:r>
    </w:p>
    <w:p w14:paraId="69E86E5C" w14:textId="77777777" w:rsidR="00F9109E" w:rsidRDefault="00F9109E" w:rsidP="00563DE8">
      <w:pPr>
        <w:rPr>
          <w:b/>
          <w:bCs/>
        </w:rPr>
      </w:pPr>
    </w:p>
    <w:p w14:paraId="3E50A6FB" w14:textId="3D735C95" w:rsidR="00F9109E" w:rsidRDefault="003A2A14" w:rsidP="00563DE8">
      <w:pPr>
        <w:rPr>
          <w:b/>
          <w:bCs/>
        </w:rPr>
      </w:pPr>
      <w:r>
        <w:rPr>
          <w:b/>
          <w:bCs/>
        </w:rPr>
        <w:t>Applicant Signature:</w:t>
      </w:r>
      <w:r w:rsidR="000415E2">
        <w:rPr>
          <w:b/>
          <w:bCs/>
        </w:rPr>
        <w:t xml:space="preserve"> ______________________________</w:t>
      </w:r>
      <w:r w:rsidR="000415E2">
        <w:rPr>
          <w:b/>
          <w:bCs/>
        </w:rPr>
        <w:tab/>
      </w:r>
      <w:r w:rsidR="00F9109E">
        <w:rPr>
          <w:b/>
          <w:bCs/>
        </w:rPr>
        <w:tab/>
      </w:r>
      <w:r w:rsidR="000415E2">
        <w:rPr>
          <w:b/>
          <w:bCs/>
        </w:rPr>
        <w:t>Date: _______________________</w:t>
      </w:r>
    </w:p>
    <w:p w14:paraId="3E7CCCE3" w14:textId="77777777" w:rsidR="00216E96" w:rsidRPr="00216E96" w:rsidRDefault="00216E96" w:rsidP="00563DE8">
      <w:pPr>
        <w:rPr>
          <w:b/>
          <w:bCs/>
          <w:sz w:val="18"/>
          <w:szCs w:val="18"/>
        </w:rPr>
      </w:pPr>
    </w:p>
    <w:p w14:paraId="3722C7F2" w14:textId="77777777" w:rsidR="00F9109E" w:rsidRPr="00BA5D1D" w:rsidRDefault="00F9109E" w:rsidP="00F9109E">
      <w:pPr>
        <w:pBdr>
          <w:top w:val="single" w:sz="12" w:space="1" w:color="auto"/>
        </w:pBdr>
        <w:rPr>
          <w:b/>
          <w:bCs/>
          <w:sz w:val="2"/>
          <w:szCs w:val="2"/>
        </w:rPr>
      </w:pPr>
    </w:p>
    <w:p w14:paraId="13225BA8" w14:textId="77777777" w:rsidR="002C420D" w:rsidRDefault="002C420D" w:rsidP="009F6783">
      <w:pPr>
        <w:pStyle w:val="Heading3"/>
      </w:pPr>
      <w:r>
        <w:t>Program Requirements</w:t>
      </w:r>
    </w:p>
    <w:p w14:paraId="623F1DE2" w14:textId="08F1607E" w:rsidR="002C420D" w:rsidRPr="00BA5D1D" w:rsidRDefault="002C420D" w:rsidP="002C420D">
      <w:pPr>
        <w:rPr>
          <w:sz w:val="20"/>
          <w:szCs w:val="20"/>
        </w:rPr>
      </w:pPr>
      <w:r w:rsidRPr="00BA5D1D">
        <w:rPr>
          <w:sz w:val="20"/>
          <w:szCs w:val="20"/>
        </w:rPr>
        <w:t>Applicants may be from any community, but must be opening a new storefront business within the city limits of Chickasha that will generate sales tax.</w:t>
      </w:r>
    </w:p>
    <w:p w14:paraId="51E54273" w14:textId="3FDAD01F" w:rsidR="00BA5D1D" w:rsidRPr="00BA5D1D" w:rsidRDefault="00BA5D1D" w:rsidP="002C420D">
      <w:pPr>
        <w:rPr>
          <w:sz w:val="20"/>
          <w:szCs w:val="20"/>
        </w:rPr>
      </w:pPr>
      <w:r w:rsidRPr="00BA5D1D">
        <w:rPr>
          <w:sz w:val="20"/>
          <w:szCs w:val="20"/>
        </w:rPr>
        <w:t>This program cannot be combined with any other grant or incentive from the EDC, Chickasha Industrial Authority, or City of Chickasha.</w:t>
      </w:r>
    </w:p>
    <w:p w14:paraId="6BD10247" w14:textId="40D6FFDB" w:rsidR="00E91173" w:rsidRDefault="00E91173" w:rsidP="009F6783">
      <w:pPr>
        <w:pStyle w:val="Heading3"/>
      </w:pPr>
      <w:r>
        <w:t>Program Benefits</w:t>
      </w:r>
    </w:p>
    <w:p w14:paraId="617AB74D" w14:textId="153EF1BF" w:rsidR="00711450" w:rsidRPr="00BA5D1D" w:rsidRDefault="00470889" w:rsidP="00711450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BA5D1D">
        <w:rPr>
          <w:sz w:val="20"/>
          <w:szCs w:val="20"/>
        </w:rPr>
        <w:t>Awardees will have their</w:t>
      </w:r>
      <w:r w:rsidR="00C40DC4" w:rsidRPr="00BA5D1D">
        <w:rPr>
          <w:sz w:val="20"/>
          <w:szCs w:val="20"/>
        </w:rPr>
        <w:t xml:space="preserve"> (a)</w:t>
      </w:r>
      <w:r w:rsidRPr="00BA5D1D">
        <w:rPr>
          <w:sz w:val="20"/>
          <w:szCs w:val="20"/>
        </w:rPr>
        <w:t xml:space="preserve"> first three months’ lease</w:t>
      </w:r>
      <w:r w:rsidR="00BB4283" w:rsidRPr="00BA5D1D">
        <w:rPr>
          <w:sz w:val="20"/>
          <w:szCs w:val="20"/>
        </w:rPr>
        <w:t>/mortgage payments</w:t>
      </w:r>
      <w:r w:rsidRPr="00BA5D1D">
        <w:rPr>
          <w:sz w:val="20"/>
          <w:szCs w:val="20"/>
        </w:rPr>
        <w:t xml:space="preserve"> </w:t>
      </w:r>
      <w:r w:rsidR="00BB4283" w:rsidRPr="00BA5D1D">
        <w:rPr>
          <w:b/>
          <w:bCs/>
          <w:i/>
          <w:iCs/>
          <w:sz w:val="20"/>
          <w:szCs w:val="20"/>
        </w:rPr>
        <w:t>or</w:t>
      </w:r>
      <w:r w:rsidR="00BB4283" w:rsidRPr="00BA5D1D">
        <w:rPr>
          <w:sz w:val="20"/>
          <w:szCs w:val="20"/>
        </w:rPr>
        <w:t xml:space="preserve"> </w:t>
      </w:r>
      <w:r w:rsidR="00C40DC4" w:rsidRPr="00BA5D1D">
        <w:rPr>
          <w:sz w:val="20"/>
          <w:szCs w:val="20"/>
        </w:rPr>
        <w:t xml:space="preserve">(b) </w:t>
      </w:r>
      <w:r w:rsidR="00FE10A5" w:rsidRPr="00BA5D1D">
        <w:rPr>
          <w:sz w:val="20"/>
          <w:szCs w:val="20"/>
        </w:rPr>
        <w:t xml:space="preserve">first three months’ </w:t>
      </w:r>
      <w:r w:rsidR="00BB4283" w:rsidRPr="00BA5D1D">
        <w:rPr>
          <w:sz w:val="20"/>
          <w:szCs w:val="20"/>
        </w:rPr>
        <w:t xml:space="preserve">utility payments </w:t>
      </w:r>
      <w:r w:rsidR="006131C7" w:rsidRPr="00BA5D1D">
        <w:rPr>
          <w:sz w:val="20"/>
          <w:szCs w:val="20"/>
        </w:rPr>
        <w:t>paid by the EDC</w:t>
      </w:r>
      <w:r w:rsidR="00711450" w:rsidRPr="00BA5D1D">
        <w:rPr>
          <w:sz w:val="20"/>
          <w:szCs w:val="20"/>
        </w:rPr>
        <w:t>, up to a total amount of $5,000</w:t>
      </w:r>
      <w:r w:rsidR="00C40DC4" w:rsidRPr="00BA5D1D">
        <w:rPr>
          <w:sz w:val="20"/>
          <w:szCs w:val="20"/>
        </w:rPr>
        <w:t xml:space="preserve">. </w:t>
      </w:r>
    </w:p>
    <w:p w14:paraId="66FD637D" w14:textId="1EB6AF95" w:rsidR="00E91173" w:rsidRPr="00BA5D1D" w:rsidRDefault="00C40DC4" w:rsidP="00711450">
      <w:pPr>
        <w:pStyle w:val="ListParagraph"/>
        <w:numPr>
          <w:ilvl w:val="1"/>
          <w:numId w:val="3"/>
        </w:numPr>
        <w:rPr>
          <w:sz w:val="20"/>
          <w:szCs w:val="20"/>
        </w:rPr>
      </w:pPr>
      <w:r w:rsidRPr="00BA5D1D">
        <w:rPr>
          <w:sz w:val="20"/>
          <w:szCs w:val="20"/>
        </w:rPr>
        <w:t>(a) and (b) cannot be combined.</w:t>
      </w:r>
    </w:p>
    <w:p w14:paraId="0DABA388" w14:textId="2BFEB743" w:rsidR="008B7324" w:rsidRPr="00BA5D1D" w:rsidRDefault="008B7324" w:rsidP="008B7324">
      <w:pPr>
        <w:pStyle w:val="ListParagraph"/>
        <w:numPr>
          <w:ilvl w:val="1"/>
          <w:numId w:val="3"/>
        </w:numPr>
        <w:rPr>
          <w:sz w:val="20"/>
          <w:szCs w:val="20"/>
        </w:rPr>
      </w:pPr>
      <w:r w:rsidRPr="00BA5D1D">
        <w:rPr>
          <w:sz w:val="20"/>
          <w:szCs w:val="20"/>
        </w:rPr>
        <w:t>Eligible ut</w:t>
      </w:r>
      <w:r w:rsidR="002953A9" w:rsidRPr="00BA5D1D">
        <w:rPr>
          <w:sz w:val="20"/>
          <w:szCs w:val="20"/>
        </w:rPr>
        <w:t>ilities include</w:t>
      </w:r>
      <w:r w:rsidR="00A038B9" w:rsidRPr="00BA5D1D">
        <w:rPr>
          <w:sz w:val="20"/>
          <w:szCs w:val="20"/>
        </w:rPr>
        <w:t xml:space="preserve"> electric, natural gas, water, sewer, tr</w:t>
      </w:r>
      <w:r w:rsidR="00F65B1D" w:rsidRPr="00BA5D1D">
        <w:rPr>
          <w:sz w:val="20"/>
          <w:szCs w:val="20"/>
        </w:rPr>
        <w:t>as</w:t>
      </w:r>
      <w:r w:rsidR="004B76B8" w:rsidRPr="00BA5D1D">
        <w:rPr>
          <w:sz w:val="20"/>
          <w:szCs w:val="20"/>
        </w:rPr>
        <w:t>h</w:t>
      </w:r>
      <w:r w:rsidR="00F65B1D" w:rsidRPr="00BA5D1D">
        <w:rPr>
          <w:sz w:val="20"/>
          <w:szCs w:val="20"/>
        </w:rPr>
        <w:t>, i</w:t>
      </w:r>
      <w:r w:rsidR="004B76B8" w:rsidRPr="00BA5D1D">
        <w:rPr>
          <w:sz w:val="20"/>
          <w:szCs w:val="20"/>
        </w:rPr>
        <w:t>nter</w:t>
      </w:r>
      <w:r w:rsidR="00F65B1D" w:rsidRPr="00BA5D1D">
        <w:rPr>
          <w:sz w:val="20"/>
          <w:szCs w:val="20"/>
        </w:rPr>
        <w:t>net, and/or business phone s</w:t>
      </w:r>
      <w:r w:rsidR="00A5794F" w:rsidRPr="00BA5D1D">
        <w:rPr>
          <w:sz w:val="20"/>
          <w:szCs w:val="20"/>
        </w:rPr>
        <w:t>ervice.</w:t>
      </w:r>
    </w:p>
    <w:p w14:paraId="75C01D6E" w14:textId="32D621CA" w:rsidR="00AE7704" w:rsidRPr="00BA5D1D" w:rsidRDefault="00AE7704" w:rsidP="00AE7704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BA5D1D">
        <w:rPr>
          <w:sz w:val="20"/>
          <w:szCs w:val="20"/>
        </w:rPr>
        <w:t xml:space="preserve">Awardees receive a 50% discount on one year </w:t>
      </w:r>
      <w:r w:rsidR="002C420D" w:rsidRPr="00BA5D1D">
        <w:rPr>
          <w:sz w:val="20"/>
          <w:szCs w:val="20"/>
        </w:rPr>
        <w:t>o</w:t>
      </w:r>
      <w:r w:rsidRPr="00BA5D1D">
        <w:rPr>
          <w:sz w:val="20"/>
          <w:szCs w:val="20"/>
        </w:rPr>
        <w:t>f Chickas</w:t>
      </w:r>
      <w:r w:rsidR="002C420D" w:rsidRPr="00BA5D1D">
        <w:rPr>
          <w:sz w:val="20"/>
          <w:szCs w:val="20"/>
        </w:rPr>
        <w:t>ha Chamber of Comm</w:t>
      </w:r>
      <w:r w:rsidRPr="00BA5D1D">
        <w:rPr>
          <w:sz w:val="20"/>
          <w:szCs w:val="20"/>
        </w:rPr>
        <w:t xml:space="preserve">erce </w:t>
      </w:r>
      <w:r w:rsidR="002C420D" w:rsidRPr="00BA5D1D">
        <w:rPr>
          <w:sz w:val="20"/>
          <w:szCs w:val="20"/>
        </w:rPr>
        <w:t>mem</w:t>
      </w:r>
      <w:r w:rsidRPr="00BA5D1D">
        <w:rPr>
          <w:sz w:val="20"/>
          <w:szCs w:val="20"/>
        </w:rPr>
        <w:t>bership</w:t>
      </w:r>
      <w:r w:rsidR="002C420D" w:rsidRPr="00BA5D1D">
        <w:rPr>
          <w:sz w:val="20"/>
          <w:szCs w:val="20"/>
        </w:rPr>
        <w:t xml:space="preserve"> at the Community Member level ($182.50 value).</w:t>
      </w:r>
    </w:p>
    <w:p w14:paraId="00CDBD43" w14:textId="726E36D6" w:rsidR="002C420D" w:rsidRPr="00BA5D1D" w:rsidRDefault="002C420D" w:rsidP="002C420D">
      <w:pPr>
        <w:pStyle w:val="ListParagraph"/>
        <w:numPr>
          <w:ilvl w:val="1"/>
          <w:numId w:val="3"/>
        </w:numPr>
        <w:rPr>
          <w:sz w:val="20"/>
          <w:szCs w:val="20"/>
        </w:rPr>
      </w:pPr>
      <w:r w:rsidRPr="00BA5D1D">
        <w:rPr>
          <w:sz w:val="20"/>
          <w:szCs w:val="20"/>
        </w:rPr>
        <w:t>Membership in the Chamber of Commerce is optional for this program.</w:t>
      </w:r>
    </w:p>
    <w:p w14:paraId="2BCD250B" w14:textId="78957640" w:rsidR="002C420D" w:rsidRPr="00BA5D1D" w:rsidRDefault="002C420D" w:rsidP="002C420D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BA5D1D">
        <w:rPr>
          <w:sz w:val="20"/>
          <w:szCs w:val="20"/>
        </w:rPr>
        <w:t>Awardees will work with Oklahoma’s Small Business Development Centers (SBDC) and receive free business counseling at no cost.</w:t>
      </w:r>
    </w:p>
    <w:p w14:paraId="5BB7730B" w14:textId="3FD8C439" w:rsidR="004F0197" w:rsidRDefault="009F6783" w:rsidP="009F6783">
      <w:pPr>
        <w:pStyle w:val="Heading3"/>
      </w:pPr>
      <w:r>
        <w:t xml:space="preserve">Application </w:t>
      </w:r>
      <w:r w:rsidR="00135608">
        <w:t>Proce</w:t>
      </w:r>
      <w:r w:rsidR="00CD5799">
        <w:t>ss</w:t>
      </w:r>
    </w:p>
    <w:p w14:paraId="5753A5BD" w14:textId="33FFCCDF" w:rsidR="008174A1" w:rsidRPr="00BA5D1D" w:rsidRDefault="00430EFA" w:rsidP="008174A1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A5D1D">
        <w:rPr>
          <w:sz w:val="20"/>
          <w:szCs w:val="20"/>
        </w:rPr>
        <w:t xml:space="preserve">Before submitting, contact the local SBDC advisor </w:t>
      </w:r>
      <w:r w:rsidR="00AE1B40" w:rsidRPr="00BA5D1D">
        <w:rPr>
          <w:sz w:val="20"/>
          <w:szCs w:val="20"/>
        </w:rPr>
        <w:t>to develop a business plan, budget, and marketing plan.</w:t>
      </w:r>
    </w:p>
    <w:p w14:paraId="3B9E3053" w14:textId="6904BA35" w:rsidR="008174A1" w:rsidRPr="00BA5D1D" w:rsidRDefault="001A2E4B" w:rsidP="001A2E4B">
      <w:pPr>
        <w:ind w:left="1440"/>
        <w:rPr>
          <w:sz w:val="20"/>
          <w:szCs w:val="20"/>
        </w:rPr>
      </w:pPr>
      <w:r w:rsidRPr="00BA5D1D">
        <w:rPr>
          <w:sz w:val="20"/>
          <w:szCs w:val="20"/>
        </w:rPr>
        <w:t>Angie Lewis, Business Advisor</w:t>
      </w:r>
      <w:r w:rsidR="00BA5D1D" w:rsidRPr="00BA5D1D">
        <w:rPr>
          <w:sz w:val="20"/>
          <w:szCs w:val="20"/>
        </w:rPr>
        <w:t xml:space="preserve"> </w:t>
      </w:r>
      <w:r w:rsidRPr="00BA5D1D">
        <w:rPr>
          <w:sz w:val="20"/>
          <w:szCs w:val="20"/>
        </w:rPr>
        <w:br/>
      </w:r>
      <w:hyperlink r:id="rId7" w:history="1">
        <w:r w:rsidRPr="00BA5D1D">
          <w:rPr>
            <w:rStyle w:val="Hyperlink"/>
            <w:sz w:val="20"/>
            <w:szCs w:val="20"/>
          </w:rPr>
          <w:t>angie.lewis@oksbdc.org</w:t>
        </w:r>
      </w:hyperlink>
      <w:r w:rsidRPr="00BA5D1D">
        <w:rPr>
          <w:sz w:val="20"/>
          <w:szCs w:val="20"/>
        </w:rPr>
        <w:br/>
        <w:t>580-745-2097</w:t>
      </w:r>
    </w:p>
    <w:p w14:paraId="443D600C" w14:textId="5F26356B" w:rsidR="00BA5D1D" w:rsidRPr="00BA5D1D" w:rsidRDefault="003C28BB" w:rsidP="00BA5D1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A5D1D">
        <w:rPr>
          <w:sz w:val="20"/>
          <w:szCs w:val="20"/>
        </w:rPr>
        <w:t xml:space="preserve">Submit this application together with your business plan, budget, and marketing plan to </w:t>
      </w:r>
      <w:r w:rsidR="008174A1" w:rsidRPr="00BA5D1D">
        <w:rPr>
          <w:sz w:val="20"/>
          <w:szCs w:val="20"/>
        </w:rPr>
        <w:t>the Chickasha EDC.</w:t>
      </w:r>
    </w:p>
    <w:p w14:paraId="364C8C85" w14:textId="317FE473" w:rsidR="00BA5D1D" w:rsidRPr="00BA5D1D" w:rsidRDefault="00BA5D1D" w:rsidP="00BA5D1D">
      <w:pPr>
        <w:ind w:left="1440"/>
        <w:rPr>
          <w:sz w:val="20"/>
          <w:szCs w:val="20"/>
        </w:rPr>
      </w:pPr>
      <w:r w:rsidRPr="00BA5D1D">
        <w:rPr>
          <w:sz w:val="20"/>
          <w:szCs w:val="20"/>
        </w:rPr>
        <w:t>By mail: Chickasha EDC, 221 W Chickasha Ave., Chickasha, OK 73018</w:t>
      </w:r>
      <w:r w:rsidRPr="00BA5D1D">
        <w:rPr>
          <w:sz w:val="20"/>
          <w:szCs w:val="20"/>
        </w:rPr>
        <w:br/>
        <w:t>Or by email:</w:t>
      </w:r>
      <w:r w:rsidR="00D240CC">
        <w:rPr>
          <w:sz w:val="20"/>
          <w:szCs w:val="20"/>
        </w:rPr>
        <w:t xml:space="preserve"> Matt Brooks, Research Analyst,</w:t>
      </w:r>
      <w:r w:rsidRPr="00BA5D1D">
        <w:rPr>
          <w:sz w:val="20"/>
          <w:szCs w:val="20"/>
        </w:rPr>
        <w:t xml:space="preserve"> </w:t>
      </w:r>
      <w:hyperlink r:id="rId8" w:history="1">
        <w:r w:rsidRPr="00BA5D1D">
          <w:rPr>
            <w:rStyle w:val="Hyperlink"/>
            <w:sz w:val="20"/>
            <w:szCs w:val="20"/>
          </w:rPr>
          <w:t>matt@chickashaedc.com</w:t>
        </w:r>
      </w:hyperlink>
      <w:r w:rsidRPr="00BA5D1D">
        <w:rPr>
          <w:sz w:val="20"/>
          <w:szCs w:val="20"/>
        </w:rPr>
        <w:t xml:space="preserve"> </w:t>
      </w:r>
    </w:p>
    <w:p w14:paraId="75DC7AC1" w14:textId="392558F0" w:rsidR="00477D9B" w:rsidRPr="00BA5D1D" w:rsidRDefault="008418B1" w:rsidP="00430EFA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A5D1D">
        <w:rPr>
          <w:sz w:val="20"/>
          <w:szCs w:val="20"/>
        </w:rPr>
        <w:t>The application will be reviewed by EDC staff and Executive Board.</w:t>
      </w:r>
    </w:p>
    <w:p w14:paraId="6244A029" w14:textId="1606A696" w:rsidR="00B545A8" w:rsidRPr="00BA5D1D" w:rsidRDefault="004C4316" w:rsidP="00430EFA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A5D1D">
        <w:rPr>
          <w:sz w:val="20"/>
          <w:szCs w:val="20"/>
        </w:rPr>
        <w:t xml:space="preserve">Valid applications will be </w:t>
      </w:r>
      <w:r w:rsidR="00EB6DAC" w:rsidRPr="00BA5D1D">
        <w:rPr>
          <w:sz w:val="20"/>
          <w:szCs w:val="20"/>
        </w:rPr>
        <w:t xml:space="preserve">considered for approval by the </w:t>
      </w:r>
      <w:r w:rsidR="00A5518C" w:rsidRPr="00BA5D1D">
        <w:rPr>
          <w:sz w:val="20"/>
          <w:szCs w:val="20"/>
        </w:rPr>
        <w:t>EDC Board of Directors</w:t>
      </w:r>
      <w:r w:rsidR="009074D4" w:rsidRPr="00BA5D1D">
        <w:rPr>
          <w:sz w:val="20"/>
          <w:szCs w:val="20"/>
        </w:rPr>
        <w:t xml:space="preserve"> at </w:t>
      </w:r>
      <w:r w:rsidR="00686617" w:rsidRPr="00BA5D1D">
        <w:rPr>
          <w:sz w:val="20"/>
          <w:szCs w:val="20"/>
        </w:rPr>
        <w:t>an upcoming meeting. Regular meetings are held monthly on the 2</w:t>
      </w:r>
      <w:r w:rsidR="00686617" w:rsidRPr="00BA5D1D">
        <w:rPr>
          <w:sz w:val="20"/>
          <w:szCs w:val="20"/>
          <w:vertAlign w:val="superscript"/>
        </w:rPr>
        <w:t>nd</w:t>
      </w:r>
      <w:r w:rsidR="00686617" w:rsidRPr="00BA5D1D">
        <w:rPr>
          <w:sz w:val="20"/>
          <w:szCs w:val="20"/>
        </w:rPr>
        <w:t xml:space="preserve"> Tuesday</w:t>
      </w:r>
      <w:r w:rsidR="00385CC5" w:rsidRPr="00BA5D1D">
        <w:rPr>
          <w:sz w:val="20"/>
          <w:szCs w:val="20"/>
        </w:rPr>
        <w:t xml:space="preserve"> at 7:30 am. </w:t>
      </w:r>
      <w:r w:rsidR="006913D0" w:rsidRPr="00BA5D1D">
        <w:rPr>
          <w:sz w:val="20"/>
          <w:szCs w:val="20"/>
        </w:rPr>
        <w:t>You will be required to attend the meeting to present your application and business plan.</w:t>
      </w:r>
    </w:p>
    <w:p w14:paraId="1891C3C6" w14:textId="01840D45" w:rsidR="00A90ACA" w:rsidRPr="00BA5D1D" w:rsidRDefault="002C420D" w:rsidP="00BA5D1D">
      <w:pPr>
        <w:pStyle w:val="ListParagraph"/>
        <w:numPr>
          <w:ilvl w:val="0"/>
          <w:numId w:val="2"/>
        </w:numPr>
        <w:spacing w:after="0"/>
        <w:rPr>
          <w:sz w:val="18"/>
          <w:szCs w:val="18"/>
        </w:rPr>
      </w:pPr>
      <w:r w:rsidRPr="00BA5D1D">
        <w:rPr>
          <w:sz w:val="20"/>
          <w:szCs w:val="20"/>
        </w:rPr>
        <w:t>If approved, you will be contacted by EDC staff for additional documentation</w:t>
      </w:r>
      <w:r w:rsidR="00BA5D1D" w:rsidRPr="00BA5D1D">
        <w:rPr>
          <w:sz w:val="20"/>
          <w:szCs w:val="20"/>
        </w:rPr>
        <w:t xml:space="preserve">. You must submit copies of the business’ Certificate of Occupancy, sales tax certificate, </w:t>
      </w:r>
      <w:r w:rsidR="00D86BC5">
        <w:rPr>
          <w:sz w:val="20"/>
          <w:szCs w:val="20"/>
        </w:rPr>
        <w:t xml:space="preserve">W-9, </w:t>
      </w:r>
      <w:r w:rsidR="00BA5D1D" w:rsidRPr="00BA5D1D">
        <w:rPr>
          <w:sz w:val="20"/>
          <w:szCs w:val="20"/>
        </w:rPr>
        <w:t>and lease/mortgage agreement or utility bills to be reimbursed.</w:t>
      </w:r>
    </w:p>
    <w:p w14:paraId="4CB1806F" w14:textId="77A97DCE" w:rsidR="00BA5D1D" w:rsidRPr="00BA5D1D" w:rsidRDefault="00BA5D1D" w:rsidP="00BA5D1D">
      <w:pPr>
        <w:pStyle w:val="ListParagraph"/>
        <w:numPr>
          <w:ilvl w:val="0"/>
          <w:numId w:val="2"/>
        </w:numPr>
        <w:spacing w:after="0"/>
        <w:rPr>
          <w:sz w:val="18"/>
          <w:szCs w:val="18"/>
        </w:rPr>
      </w:pPr>
      <w:r w:rsidRPr="00BA5D1D">
        <w:rPr>
          <w:sz w:val="20"/>
          <w:szCs w:val="20"/>
        </w:rPr>
        <w:t xml:space="preserve">The EDC will submit payments directly to the landlord/lender/utility company. </w:t>
      </w:r>
    </w:p>
    <w:sectPr w:rsidR="00BA5D1D" w:rsidRPr="00BA5D1D" w:rsidSect="0071131C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4E4CA" w14:textId="77777777" w:rsidR="00C76589" w:rsidRDefault="00C76589" w:rsidP="0071131C">
      <w:pPr>
        <w:spacing w:after="0" w:line="240" w:lineRule="auto"/>
      </w:pPr>
      <w:r>
        <w:separator/>
      </w:r>
    </w:p>
  </w:endnote>
  <w:endnote w:type="continuationSeparator" w:id="0">
    <w:p w14:paraId="3AB42D27" w14:textId="77777777" w:rsidR="00C76589" w:rsidRDefault="00C76589" w:rsidP="0071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1511" w14:textId="5C87C35F" w:rsidR="00503114" w:rsidRPr="0099496A" w:rsidRDefault="00503114" w:rsidP="0099496A">
    <w:pPr>
      <w:pStyle w:val="Footer"/>
      <w:pBdr>
        <w:top w:val="single" w:sz="12" w:space="12" w:color="auto"/>
      </w:pBdr>
      <w:spacing w:line="276" w:lineRule="auto"/>
      <w:jc w:val="center"/>
      <w:rPr>
        <w:color w:val="262262" w:themeColor="text2"/>
      </w:rPr>
    </w:pPr>
    <w:r w:rsidRPr="0099496A">
      <w:rPr>
        <w:color w:val="262262" w:themeColor="text2"/>
      </w:rPr>
      <w:t>Chickasha Economic Development Council | 221 W Chickasha Ave.</w:t>
    </w:r>
    <w:r w:rsidR="0099496A" w:rsidRPr="0099496A">
      <w:rPr>
        <w:color w:val="262262" w:themeColor="text2"/>
      </w:rPr>
      <w:t>, Chickasha, OK 73018</w:t>
    </w:r>
    <w:r w:rsidR="0099496A" w:rsidRPr="0099496A">
      <w:rPr>
        <w:color w:val="262262" w:themeColor="text2"/>
      </w:rPr>
      <w:br/>
      <w:t>(405) 224-0787 | chickashaedc.com/</w:t>
    </w:r>
    <w:r w:rsidR="00D240CC">
      <w:rPr>
        <w:color w:val="262262" w:themeColor="text2"/>
      </w:rPr>
      <w:t>startup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7D3C" w14:textId="77777777" w:rsidR="00C76589" w:rsidRDefault="00C76589" w:rsidP="0071131C">
      <w:pPr>
        <w:spacing w:after="0" w:line="240" w:lineRule="auto"/>
      </w:pPr>
      <w:r>
        <w:separator/>
      </w:r>
    </w:p>
  </w:footnote>
  <w:footnote w:type="continuationSeparator" w:id="0">
    <w:p w14:paraId="79FA7F12" w14:textId="77777777" w:rsidR="00C76589" w:rsidRDefault="00C76589" w:rsidP="0071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A6345" w14:textId="77777777" w:rsidR="0071131C" w:rsidRDefault="0071131C" w:rsidP="0071131C">
    <w:pPr>
      <w:pStyle w:val="Header"/>
      <w:jc w:val="center"/>
    </w:pPr>
    <w:r>
      <w:rPr>
        <w:noProof/>
      </w:rPr>
      <w:drawing>
        <wp:inline distT="0" distB="0" distL="0" distR="0" wp14:anchorId="7A34CE74" wp14:editId="56E12084">
          <wp:extent cx="3658537" cy="823171"/>
          <wp:effectExtent l="0" t="0" r="0" b="0"/>
          <wp:docPr id="13209793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979305" name="Picture 13209793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8537" cy="82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8F2E0D" w14:textId="62EEDFF6" w:rsidR="00D47139" w:rsidRDefault="00D47139" w:rsidP="009922DB">
    <w:pPr>
      <w:pStyle w:val="Heading2"/>
      <w:spacing w:after="240" w:line="240" w:lineRule="auto"/>
      <w:jc w:val="center"/>
    </w:pPr>
    <w:r w:rsidRPr="00D47139">
      <w:t xml:space="preserve">Chickasha </w:t>
    </w:r>
    <w:r w:rsidR="00F369EC">
      <w:t>Small Business Start-Up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D1663"/>
    <w:multiLevelType w:val="hybridMultilevel"/>
    <w:tmpl w:val="0C406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4526D"/>
    <w:multiLevelType w:val="hybridMultilevel"/>
    <w:tmpl w:val="A72CB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D3B28"/>
    <w:multiLevelType w:val="hybridMultilevel"/>
    <w:tmpl w:val="7990FB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36524107">
    <w:abstractNumId w:val="2"/>
  </w:num>
  <w:num w:numId="2" w16cid:durableId="167332563">
    <w:abstractNumId w:val="0"/>
  </w:num>
  <w:num w:numId="3" w16cid:durableId="1887453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1C"/>
    <w:rsid w:val="00027D76"/>
    <w:rsid w:val="000415E2"/>
    <w:rsid w:val="000536FE"/>
    <w:rsid w:val="000A6E45"/>
    <w:rsid w:val="00135608"/>
    <w:rsid w:val="001416DB"/>
    <w:rsid w:val="001A2E4B"/>
    <w:rsid w:val="001C56B6"/>
    <w:rsid w:val="00216E96"/>
    <w:rsid w:val="002207D9"/>
    <w:rsid w:val="00246115"/>
    <w:rsid w:val="002639D4"/>
    <w:rsid w:val="002953A9"/>
    <w:rsid w:val="002B5CCE"/>
    <w:rsid w:val="002C420D"/>
    <w:rsid w:val="002D25C0"/>
    <w:rsid w:val="002D4770"/>
    <w:rsid w:val="00355DF4"/>
    <w:rsid w:val="00366FE6"/>
    <w:rsid w:val="00385CC5"/>
    <w:rsid w:val="00395FC9"/>
    <w:rsid w:val="003A2A14"/>
    <w:rsid w:val="003C28BB"/>
    <w:rsid w:val="00403AE6"/>
    <w:rsid w:val="004147E7"/>
    <w:rsid w:val="004201D2"/>
    <w:rsid w:val="004254F9"/>
    <w:rsid w:val="00430EFA"/>
    <w:rsid w:val="00434ABF"/>
    <w:rsid w:val="00470889"/>
    <w:rsid w:val="00477D28"/>
    <w:rsid w:val="00477D9B"/>
    <w:rsid w:val="004B76B8"/>
    <w:rsid w:val="004C1917"/>
    <w:rsid w:val="004C4316"/>
    <w:rsid w:val="004F0197"/>
    <w:rsid w:val="004F61F1"/>
    <w:rsid w:val="00503114"/>
    <w:rsid w:val="00563DE8"/>
    <w:rsid w:val="005D096B"/>
    <w:rsid w:val="005D7935"/>
    <w:rsid w:val="00603A6E"/>
    <w:rsid w:val="006131C7"/>
    <w:rsid w:val="00627802"/>
    <w:rsid w:val="00652184"/>
    <w:rsid w:val="006753E3"/>
    <w:rsid w:val="00686617"/>
    <w:rsid w:val="006913D0"/>
    <w:rsid w:val="006D6014"/>
    <w:rsid w:val="0071131C"/>
    <w:rsid w:val="00711450"/>
    <w:rsid w:val="00722938"/>
    <w:rsid w:val="00742BD8"/>
    <w:rsid w:val="007A4D66"/>
    <w:rsid w:val="007D7708"/>
    <w:rsid w:val="007F2A54"/>
    <w:rsid w:val="008174A1"/>
    <w:rsid w:val="008352CF"/>
    <w:rsid w:val="008418B1"/>
    <w:rsid w:val="008650AF"/>
    <w:rsid w:val="00865411"/>
    <w:rsid w:val="008757DC"/>
    <w:rsid w:val="008B7324"/>
    <w:rsid w:val="008C7955"/>
    <w:rsid w:val="008D0D8A"/>
    <w:rsid w:val="008D59B8"/>
    <w:rsid w:val="009074D4"/>
    <w:rsid w:val="009566D1"/>
    <w:rsid w:val="009922DB"/>
    <w:rsid w:val="0099496A"/>
    <w:rsid w:val="009F6783"/>
    <w:rsid w:val="00A038B9"/>
    <w:rsid w:val="00A10488"/>
    <w:rsid w:val="00A22095"/>
    <w:rsid w:val="00A5518C"/>
    <w:rsid w:val="00A575A3"/>
    <w:rsid w:val="00A5794F"/>
    <w:rsid w:val="00A90ACA"/>
    <w:rsid w:val="00AC34C5"/>
    <w:rsid w:val="00AE1B40"/>
    <w:rsid w:val="00AE7704"/>
    <w:rsid w:val="00AF06B1"/>
    <w:rsid w:val="00B14DDC"/>
    <w:rsid w:val="00B16B8B"/>
    <w:rsid w:val="00B20B4E"/>
    <w:rsid w:val="00B27B95"/>
    <w:rsid w:val="00B53DBD"/>
    <w:rsid w:val="00B545A8"/>
    <w:rsid w:val="00BA5D1D"/>
    <w:rsid w:val="00BB4283"/>
    <w:rsid w:val="00C40DC4"/>
    <w:rsid w:val="00C73CBE"/>
    <w:rsid w:val="00C76589"/>
    <w:rsid w:val="00CD5799"/>
    <w:rsid w:val="00D02666"/>
    <w:rsid w:val="00D136DE"/>
    <w:rsid w:val="00D240CC"/>
    <w:rsid w:val="00D3541F"/>
    <w:rsid w:val="00D47139"/>
    <w:rsid w:val="00D710DC"/>
    <w:rsid w:val="00D86BC5"/>
    <w:rsid w:val="00D95CC3"/>
    <w:rsid w:val="00DB22CD"/>
    <w:rsid w:val="00DC06CC"/>
    <w:rsid w:val="00DC5866"/>
    <w:rsid w:val="00DC7106"/>
    <w:rsid w:val="00DF3BE0"/>
    <w:rsid w:val="00E1671C"/>
    <w:rsid w:val="00E201A7"/>
    <w:rsid w:val="00E84D4E"/>
    <w:rsid w:val="00E91173"/>
    <w:rsid w:val="00EA5DCF"/>
    <w:rsid w:val="00EB6DAC"/>
    <w:rsid w:val="00EC24EB"/>
    <w:rsid w:val="00EF0579"/>
    <w:rsid w:val="00F369EC"/>
    <w:rsid w:val="00F65B1D"/>
    <w:rsid w:val="00F9109E"/>
    <w:rsid w:val="00FB14D8"/>
    <w:rsid w:val="00FB721D"/>
    <w:rsid w:val="00FE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7FA91"/>
  <w15:chartTrackingRefBased/>
  <w15:docId w15:val="{F9477578-63B3-453C-8C8D-BAF62D173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770"/>
  </w:style>
  <w:style w:type="paragraph" w:styleId="Heading1">
    <w:name w:val="heading 1"/>
    <w:basedOn w:val="Normal"/>
    <w:next w:val="Normal"/>
    <w:link w:val="Heading1Char"/>
    <w:uiPriority w:val="9"/>
    <w:qFormat/>
    <w:rsid w:val="00711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E2F7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1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E2F7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66D1"/>
    <w:pPr>
      <w:keepNext/>
      <w:keepLines/>
      <w:spacing w:before="240" w:after="80"/>
      <w:outlineLvl w:val="2"/>
    </w:pPr>
    <w:rPr>
      <w:rFonts w:eastAsiaTheme="majorEastAsia" w:cstheme="majorBidi"/>
      <w:color w:val="5E2F7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E2F7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31C"/>
    <w:pPr>
      <w:keepNext/>
      <w:keepLines/>
      <w:spacing w:before="80" w:after="40"/>
      <w:outlineLvl w:val="4"/>
    </w:pPr>
    <w:rPr>
      <w:rFonts w:eastAsiaTheme="majorEastAsia" w:cstheme="majorBidi"/>
      <w:color w:val="5E2F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igPurpleTable">
    <w:name w:val="Big Purple Table"/>
    <w:basedOn w:val="ListTable7Colorful-Accent2"/>
    <w:uiPriority w:val="99"/>
    <w:rsid w:val="00B53DBD"/>
    <w:pPr>
      <w:spacing w:before="60" w:after="60"/>
      <w:jc w:val="right"/>
    </w:pPr>
    <w:rPr>
      <w:rFonts w:eastAsiaTheme="minorEastAsia"/>
      <w:kern w:val="0"/>
      <w:sz w:val="20"/>
      <w:szCs w:val="20"/>
      <w14:ligatures w14:val="none"/>
    </w:rPr>
    <w:tblPr>
      <w:tblBorders>
        <w:bottom w:val="single" w:sz="4" w:space="0" w:color="262262" w:themeColor="accent2"/>
      </w:tblBorders>
    </w:tblPr>
    <w:tcPr>
      <w:vAlign w:val="center"/>
    </w:tcPr>
    <w:tblStylePr w:type="firstRow">
      <w:pPr>
        <w:jc w:val="center"/>
      </w:pPr>
      <w:rPr>
        <w:rFonts w:asciiTheme="minorHAnsi" w:eastAsiaTheme="majorEastAsia" w:hAnsiTheme="minorHAnsi" w:cstheme="majorBidi"/>
        <w:i w:val="0"/>
        <w:iCs/>
        <w:sz w:val="20"/>
      </w:rPr>
      <w:tblPr/>
      <w:tcPr>
        <w:tcBorders>
          <w:bottom w:val="single" w:sz="4" w:space="0" w:color="26226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 w:val="0"/>
        <w:iCs/>
        <w:sz w:val="26"/>
      </w:rPr>
      <w:tblPr/>
      <w:tcPr>
        <w:tcBorders>
          <w:top w:val="single" w:sz="4" w:space="0" w:color="262262" w:themeColor="accent2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 w:val="0"/>
        <w:i w:val="0"/>
        <w:iCs/>
        <w:sz w:val="20"/>
      </w:rPr>
      <w:tblPr/>
      <w:tcPr>
        <w:tcBorders>
          <w:right w:val="single" w:sz="4" w:space="0" w:color="262262" w:themeColor="accent2"/>
        </w:tcBorders>
        <w:shd w:val="clear" w:color="auto" w:fill="FFFFFF" w:themeFill="background1"/>
        <w:vAlign w:val="center"/>
      </w:tcPr>
    </w:tblStylePr>
    <w:tblStylePr w:type="lastCol">
      <w:rPr>
        <w:rFonts w:asciiTheme="majorHAnsi" w:eastAsiaTheme="majorEastAsia" w:hAnsiTheme="majorHAnsi" w:cstheme="majorBidi"/>
        <w:i w:val="0"/>
        <w:iCs/>
        <w:sz w:val="26"/>
      </w:rPr>
      <w:tblPr/>
      <w:tcPr>
        <w:tcBorders>
          <w:left w:val="single" w:sz="4" w:space="0" w:color="26226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8C6EB" w:themeFill="accent2" w:themeFillTint="33"/>
      </w:tcPr>
    </w:tblStylePr>
    <w:tblStylePr w:type="band1Horz">
      <w:tblPr/>
      <w:tcPr>
        <w:shd w:val="clear" w:color="auto" w:fill="C8C6E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pPr>
        <w:jc w:val="left"/>
      </w:pPr>
      <w:rPr>
        <w:sz w:val="24"/>
      </w:rPr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rPr>
        <w:rFonts w:asciiTheme="majorHAnsi" w:hAnsiTheme="majorHAnsi"/>
        <w:b w:val="0"/>
      </w:rPr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B53DBD"/>
    <w:pPr>
      <w:spacing w:after="0" w:line="240" w:lineRule="auto"/>
    </w:pPr>
    <w:rPr>
      <w:color w:val="1C194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226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226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226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226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8C6EB" w:themeFill="accent2" w:themeFillTint="33"/>
      </w:tcPr>
    </w:tblStylePr>
    <w:tblStylePr w:type="band1Horz">
      <w:tblPr/>
      <w:tcPr>
        <w:shd w:val="clear" w:color="auto" w:fill="C8C6E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1131C"/>
    <w:rPr>
      <w:rFonts w:asciiTheme="majorHAnsi" w:eastAsiaTheme="majorEastAsia" w:hAnsiTheme="majorHAnsi" w:cstheme="majorBidi"/>
      <w:color w:val="5E2F7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131C"/>
    <w:rPr>
      <w:rFonts w:asciiTheme="majorHAnsi" w:eastAsiaTheme="majorEastAsia" w:hAnsiTheme="majorHAnsi" w:cstheme="majorBidi"/>
      <w:color w:val="5E2F7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566D1"/>
    <w:rPr>
      <w:rFonts w:eastAsiaTheme="majorEastAsia" w:cstheme="majorBidi"/>
      <w:color w:val="5E2F7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31C"/>
    <w:rPr>
      <w:rFonts w:eastAsiaTheme="majorEastAsia" w:cstheme="majorBidi"/>
      <w:i/>
      <w:iCs/>
      <w:color w:val="5E2F7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31C"/>
    <w:rPr>
      <w:rFonts w:eastAsiaTheme="majorEastAsia" w:cstheme="majorBidi"/>
      <w:color w:val="5E2F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3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3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3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3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3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3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31C"/>
    <w:rPr>
      <w:i/>
      <w:iCs/>
      <w:color w:val="5E2F7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31C"/>
    <w:pPr>
      <w:pBdr>
        <w:top w:val="single" w:sz="4" w:space="10" w:color="5E2F71" w:themeColor="accent1" w:themeShade="BF"/>
        <w:bottom w:val="single" w:sz="4" w:space="10" w:color="5E2F71" w:themeColor="accent1" w:themeShade="BF"/>
      </w:pBdr>
      <w:spacing w:before="360" w:after="360"/>
      <w:ind w:left="864" w:right="864"/>
      <w:jc w:val="center"/>
    </w:pPr>
    <w:rPr>
      <w:i/>
      <w:iCs/>
      <w:color w:val="5E2F7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31C"/>
    <w:rPr>
      <w:i/>
      <w:iCs/>
      <w:color w:val="5E2F7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31C"/>
    <w:rPr>
      <w:b/>
      <w:bCs/>
      <w:smallCaps/>
      <w:color w:val="5E2F7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131C"/>
    <w:rPr>
      <w:color w:val="214F6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3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11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31C"/>
  </w:style>
  <w:style w:type="paragraph" w:styleId="Footer">
    <w:name w:val="footer"/>
    <w:basedOn w:val="Normal"/>
    <w:link w:val="FooterChar"/>
    <w:uiPriority w:val="99"/>
    <w:unhideWhenUsed/>
    <w:rsid w:val="00711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31C"/>
  </w:style>
  <w:style w:type="table" w:styleId="TableGrid">
    <w:name w:val="Table Grid"/>
    <w:basedOn w:val="TableNormal"/>
    <w:uiPriority w:val="39"/>
    <w:rsid w:val="005D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C56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@chickashaed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gie.lewis@oksbdc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DC">
      <a:dk1>
        <a:sysClr val="windowText" lastClr="000000"/>
      </a:dk1>
      <a:lt1>
        <a:sysClr val="window" lastClr="FFFFFF"/>
      </a:lt1>
      <a:dk2>
        <a:srgbClr val="262262"/>
      </a:dk2>
      <a:lt2>
        <a:srgbClr val="EAE5EB"/>
      </a:lt2>
      <a:accent1>
        <a:srgbClr val="7F3F98"/>
      </a:accent1>
      <a:accent2>
        <a:srgbClr val="262262"/>
      </a:accent2>
      <a:accent3>
        <a:srgbClr val="214F61"/>
      </a:accent3>
      <a:accent4>
        <a:srgbClr val="0F3647"/>
      </a:accent4>
      <a:accent5>
        <a:srgbClr val="F2BD47"/>
      </a:accent5>
      <a:accent6>
        <a:srgbClr val="85AB6E"/>
      </a:accent6>
      <a:hlink>
        <a:srgbClr val="214F61"/>
      </a:hlink>
      <a:folHlink>
        <a:srgbClr val="666699"/>
      </a:folHlink>
    </a:clrScheme>
    <a:fontScheme name="EDC New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Brooks</dc:creator>
  <cp:keywords/>
  <dc:description/>
  <cp:lastModifiedBy>Matt Brooks</cp:lastModifiedBy>
  <cp:revision>51</cp:revision>
  <cp:lastPrinted>2026-07-30T20:32:00Z</cp:lastPrinted>
  <dcterms:created xsi:type="dcterms:W3CDTF">2026-07-30T16:14:00Z</dcterms:created>
  <dcterms:modified xsi:type="dcterms:W3CDTF">2026-07-30T20:41:00Z</dcterms:modified>
</cp:coreProperties>
</file>